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284" w:rsidRPr="00A61284" w:rsidRDefault="00A61284" w:rsidP="00A6128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284">
        <w:rPr>
          <w:rFonts w:ascii="Times New Roman" w:hAnsi="Times New Roman" w:cs="Times New Roman"/>
          <w:b/>
          <w:sz w:val="24"/>
          <w:szCs w:val="24"/>
        </w:rPr>
        <w:t>Magyarázat a 6</w:t>
      </w:r>
      <w:r w:rsidR="00017F7B">
        <w:rPr>
          <w:rFonts w:ascii="Times New Roman" w:hAnsi="Times New Roman" w:cs="Times New Roman"/>
          <w:b/>
          <w:sz w:val="24"/>
          <w:szCs w:val="24"/>
        </w:rPr>
        <w:t>.</w:t>
      </w:r>
      <w:r w:rsidRPr="00A61284">
        <w:rPr>
          <w:rFonts w:ascii="Times New Roman" w:hAnsi="Times New Roman" w:cs="Times New Roman"/>
          <w:b/>
          <w:sz w:val="24"/>
          <w:szCs w:val="24"/>
        </w:rPr>
        <w:t xml:space="preserve"> diához</w:t>
      </w:r>
    </w:p>
    <w:p w:rsidR="00017F7B" w:rsidRDefault="00592B36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B36">
        <w:rPr>
          <w:rFonts w:ascii="Times New Roman" w:hAnsi="Times New Roman" w:cs="Times New Roman"/>
          <w:sz w:val="24"/>
          <w:szCs w:val="24"/>
        </w:rPr>
        <w:t xml:space="preserve">A </w:t>
      </w:r>
      <w:r w:rsidRPr="00482C81">
        <w:rPr>
          <w:rFonts w:ascii="Times New Roman" w:hAnsi="Times New Roman" w:cs="Times New Roman"/>
          <w:b/>
          <w:sz w:val="24"/>
          <w:szCs w:val="24"/>
        </w:rPr>
        <w:t>természetjárás</w:t>
      </w:r>
      <w:r>
        <w:rPr>
          <w:rFonts w:ascii="Times New Roman" w:hAnsi="Times New Roman" w:cs="Times New Roman"/>
          <w:sz w:val="24"/>
          <w:szCs w:val="24"/>
        </w:rPr>
        <w:t xml:space="preserve"> a 19. században terjedt el.</w:t>
      </w:r>
    </w:p>
    <w:p w:rsidR="00017F7B" w:rsidRDefault="00017F7B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5760720" cy="2235279"/>
            <wp:effectExtent l="0" t="0" r="0" b="0"/>
            <wp:docPr id="1" name="Kép 1" descr="Turista Magazin - Túra kalapban és sétapálcával - Természetjárás a múlt  századb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urista Magazin - Túra kalapban és sétapálcával - Természetjárás a múlt  századba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35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7F7B">
        <w:rPr>
          <w:rFonts w:ascii="Times New Roman" w:hAnsi="Times New Roman" w:cs="Times New Roman"/>
          <w:sz w:val="24"/>
          <w:szCs w:val="24"/>
        </w:rPr>
        <w:t>https://www.turistamagazin.hu/</w:t>
      </w:r>
    </w:p>
    <w:p w:rsidR="00017F7B" w:rsidRDefault="00592B36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gazdaság és a társadalom átalakulását eredményező kettős forradalom hatására az </w:t>
      </w:r>
      <w:proofErr w:type="gramStart"/>
      <w:r>
        <w:rPr>
          <w:rFonts w:ascii="Times New Roman" w:hAnsi="Times New Roman" w:cs="Times New Roman"/>
          <w:sz w:val="24"/>
          <w:szCs w:val="24"/>
        </w:rPr>
        <w:t>urbanizáció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az agráriumból és ezzel együtt a természeti ciklusok szabályozta időfelfogásból </w:t>
      </w:r>
      <w:r w:rsidR="002E0EC4">
        <w:rPr>
          <w:rFonts w:ascii="Times New Roman" w:hAnsi="Times New Roman" w:cs="Times New Roman"/>
          <w:sz w:val="24"/>
          <w:szCs w:val="24"/>
        </w:rPr>
        <w:t>kis</w:t>
      </w:r>
      <w:r>
        <w:rPr>
          <w:rFonts w:ascii="Times New Roman" w:hAnsi="Times New Roman" w:cs="Times New Roman"/>
          <w:sz w:val="24"/>
          <w:szCs w:val="24"/>
        </w:rPr>
        <w:t xml:space="preserve">zakadó </w:t>
      </w:r>
      <w:r w:rsidR="002E0EC4">
        <w:rPr>
          <w:rFonts w:ascii="Times New Roman" w:hAnsi="Times New Roman" w:cs="Times New Roman"/>
          <w:sz w:val="24"/>
          <w:szCs w:val="24"/>
        </w:rPr>
        <w:t xml:space="preserve">tömegek,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E0EC4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olgár</w:t>
      </w:r>
      <w:r w:rsidR="002E0EC4">
        <w:rPr>
          <w:rFonts w:ascii="Times New Roman" w:hAnsi="Times New Roman" w:cs="Times New Roman"/>
          <w:sz w:val="24"/>
          <w:szCs w:val="24"/>
        </w:rPr>
        <w:t>osodó</w:t>
      </w:r>
      <w:r>
        <w:rPr>
          <w:rFonts w:ascii="Times New Roman" w:hAnsi="Times New Roman" w:cs="Times New Roman"/>
          <w:sz w:val="24"/>
          <w:szCs w:val="24"/>
        </w:rPr>
        <w:t xml:space="preserve"> társadalmak</w:t>
      </w:r>
      <w:r w:rsidR="002E0EC4">
        <w:rPr>
          <w:rFonts w:ascii="Times New Roman" w:hAnsi="Times New Roman" w:cs="Times New Roman"/>
          <w:sz w:val="24"/>
          <w:szCs w:val="24"/>
        </w:rPr>
        <w:t>ban megszülető szabadidő-fogalom egyaránt hozzájárult a természeti környezet újfajta értelmezéséhez. A század</w:t>
      </w:r>
      <w:r>
        <w:rPr>
          <w:rFonts w:ascii="Times New Roman" w:hAnsi="Times New Roman" w:cs="Times New Roman"/>
          <w:sz w:val="24"/>
          <w:szCs w:val="24"/>
        </w:rPr>
        <w:t xml:space="preserve"> első felében, a romantika </w:t>
      </w:r>
      <w:r w:rsidR="002E0EC4">
        <w:rPr>
          <w:rFonts w:ascii="Times New Roman" w:hAnsi="Times New Roman" w:cs="Times New Roman"/>
          <w:sz w:val="24"/>
          <w:szCs w:val="24"/>
        </w:rPr>
        <w:t xml:space="preserve">természetfelfogásában az európai magashegységek iránti csodálat ösztönözte az első túrázókat. A század második felében </w:t>
      </w:r>
      <w:r w:rsidR="0040710D">
        <w:rPr>
          <w:rFonts w:ascii="Times New Roman" w:hAnsi="Times New Roman" w:cs="Times New Roman"/>
          <w:sz w:val="24"/>
          <w:szCs w:val="24"/>
        </w:rPr>
        <w:t xml:space="preserve">a polgári vagy </w:t>
      </w:r>
      <w:proofErr w:type="gramStart"/>
      <w:r w:rsidR="0040710D">
        <w:rPr>
          <w:rFonts w:ascii="Times New Roman" w:hAnsi="Times New Roman" w:cs="Times New Roman"/>
          <w:sz w:val="24"/>
          <w:szCs w:val="24"/>
        </w:rPr>
        <w:t>arisztokrata</w:t>
      </w:r>
      <w:proofErr w:type="gramEnd"/>
      <w:r w:rsidR="0040710D">
        <w:rPr>
          <w:rFonts w:ascii="Times New Roman" w:hAnsi="Times New Roman" w:cs="Times New Roman"/>
          <w:sz w:val="24"/>
          <w:szCs w:val="24"/>
        </w:rPr>
        <w:t xml:space="preserve"> kezdeményezésekkel megkezdődött a turizmus alulról szerveződő intézményesülése. Hazánkban a Magyarországi Kárpát Egyesület volt az első, ami a hegyi turizmust annak legtágabb értelmében (</w:t>
      </w:r>
      <w:proofErr w:type="gramStart"/>
      <w:r w:rsidR="0040710D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="0040710D">
        <w:rPr>
          <w:rFonts w:ascii="Times New Roman" w:hAnsi="Times New Roman" w:cs="Times New Roman"/>
          <w:sz w:val="24"/>
          <w:szCs w:val="24"/>
        </w:rPr>
        <w:t xml:space="preserve"> szabadtéri tevékenységek egész évben, magashegyi </w:t>
      </w:r>
      <w:proofErr w:type="spellStart"/>
      <w:r w:rsidR="0040710D">
        <w:rPr>
          <w:rFonts w:ascii="Times New Roman" w:hAnsi="Times New Roman" w:cs="Times New Roman"/>
          <w:sz w:val="24"/>
          <w:szCs w:val="24"/>
        </w:rPr>
        <w:t>gyógyközpontok</w:t>
      </w:r>
      <w:proofErr w:type="spellEnd"/>
      <w:r w:rsidR="0040710D">
        <w:rPr>
          <w:rFonts w:ascii="Times New Roman" w:hAnsi="Times New Roman" w:cs="Times New Roman"/>
          <w:sz w:val="24"/>
          <w:szCs w:val="24"/>
        </w:rPr>
        <w:t>) népszerűsítette és fontos szerepet játszott a szükséges infra- és szuprastruktúra megteremtésében</w:t>
      </w:r>
      <w:r w:rsidR="00C9226A">
        <w:rPr>
          <w:rFonts w:ascii="Times New Roman" w:hAnsi="Times New Roman" w:cs="Times New Roman"/>
          <w:sz w:val="24"/>
          <w:szCs w:val="24"/>
        </w:rPr>
        <w:t>.</w:t>
      </w:r>
      <w:r w:rsidR="00017F7B">
        <w:rPr>
          <w:noProof/>
          <w:lang w:eastAsia="hu-HU"/>
        </w:rPr>
        <w:drawing>
          <wp:inline distT="0" distB="0" distL="0" distR="0">
            <wp:extent cx="4124325" cy="2628900"/>
            <wp:effectExtent l="0" t="0" r="9525" b="0"/>
            <wp:docPr id="3" name="Kép 3" descr="FortePan megfejtések - Index Fór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rtePan megfejtések - Index Fór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7F7B">
        <w:rPr>
          <w:rFonts w:ascii="Times New Roman" w:hAnsi="Times New Roman" w:cs="Times New Roman"/>
          <w:sz w:val="24"/>
          <w:szCs w:val="24"/>
        </w:rPr>
        <w:t xml:space="preserve"> </w:t>
      </w:r>
      <w:r w:rsidR="00017F7B" w:rsidRPr="00017F7B">
        <w:rPr>
          <w:rFonts w:ascii="Times New Roman" w:hAnsi="Times New Roman" w:cs="Times New Roman"/>
          <w:sz w:val="24"/>
          <w:szCs w:val="24"/>
        </w:rPr>
        <w:t>https://forum.index.hu/</w:t>
      </w:r>
    </w:p>
    <w:p w:rsidR="00017F7B" w:rsidRDefault="00017F7B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62071831" wp14:editId="4537F2A2">
            <wp:extent cx="5760720" cy="4361180"/>
            <wp:effectExtent l="0" t="0" r="0" b="1270"/>
            <wp:docPr id="2" name="Kép 2" descr="1901, kirándulók a Rainer-kunyhóná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901, kirándulók a Rainer-kunyhóná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6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F7B" w:rsidRDefault="00017F7B" w:rsidP="00017F7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F7B">
        <w:rPr>
          <w:rFonts w:ascii="Times New Roman" w:hAnsi="Times New Roman" w:cs="Times New Roman"/>
          <w:sz w:val="24"/>
          <w:szCs w:val="24"/>
        </w:rPr>
        <w:t>https://mult-kor.hu/</w:t>
      </w:r>
    </w:p>
    <w:p w:rsidR="00C1298E" w:rsidRDefault="0040710D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felvilágosodásban megszületett közoktatásban is ekkorra vált fontossá a testedzés</w:t>
      </w:r>
      <w:r w:rsidR="000A3920">
        <w:rPr>
          <w:rFonts w:ascii="Times New Roman" w:hAnsi="Times New Roman" w:cs="Times New Roman"/>
          <w:sz w:val="24"/>
          <w:szCs w:val="24"/>
        </w:rPr>
        <w:t xml:space="preserve">re nevelés, aminek a különböző diákszövetségek (később pl. a cserkészmozgalom) által is </w:t>
      </w:r>
      <w:proofErr w:type="gramStart"/>
      <w:r w:rsidR="000A3920">
        <w:rPr>
          <w:rFonts w:ascii="Times New Roman" w:hAnsi="Times New Roman" w:cs="Times New Roman"/>
          <w:sz w:val="24"/>
          <w:szCs w:val="24"/>
        </w:rPr>
        <w:t>favorizált</w:t>
      </w:r>
      <w:proofErr w:type="gramEnd"/>
      <w:r w:rsidR="000A3920">
        <w:rPr>
          <w:rFonts w:ascii="Times New Roman" w:hAnsi="Times New Roman" w:cs="Times New Roman"/>
          <w:sz w:val="24"/>
          <w:szCs w:val="24"/>
        </w:rPr>
        <w:t xml:space="preserve">, a közösséget összekovácsoló túrázás remek eszköze volt. </w:t>
      </w:r>
      <w:r w:rsidR="00C9226A">
        <w:rPr>
          <w:rFonts w:ascii="Times New Roman" w:hAnsi="Times New Roman" w:cs="Times New Roman"/>
          <w:sz w:val="24"/>
          <w:szCs w:val="24"/>
        </w:rPr>
        <w:t>A hegyek közül számos jellegzetes nemzeti tájértékké és így az nemzettudat részévé is vált, amit ezért is illett felkeresni.</w:t>
      </w:r>
    </w:p>
    <w:p w:rsidR="002E3D1E" w:rsidRDefault="000A3920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20. század társadalmaiban a szabadidő és a diszkrecionális jövedelem általános növekedése, részben a</w:t>
      </w:r>
      <w:r w:rsidR="00C9226A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226A">
        <w:rPr>
          <w:rFonts w:ascii="Times New Roman" w:hAnsi="Times New Roman" w:cs="Times New Roman"/>
          <w:sz w:val="24"/>
          <w:szCs w:val="24"/>
        </w:rPr>
        <w:t xml:space="preserve">átalakuló életmód (javuló életminőség, </w:t>
      </w:r>
      <w:r w:rsidR="00894B48">
        <w:rPr>
          <w:rFonts w:ascii="Times New Roman" w:hAnsi="Times New Roman" w:cs="Times New Roman"/>
          <w:sz w:val="24"/>
          <w:szCs w:val="24"/>
        </w:rPr>
        <w:t xml:space="preserve">főként a totális rendszerekben és </w:t>
      </w:r>
      <w:r w:rsidR="00C9226A">
        <w:rPr>
          <w:rFonts w:ascii="Times New Roman" w:hAnsi="Times New Roman" w:cs="Times New Roman"/>
          <w:sz w:val="24"/>
          <w:szCs w:val="24"/>
        </w:rPr>
        <w:t xml:space="preserve">a </w:t>
      </w:r>
      <w:r w:rsidR="00894B48">
        <w:rPr>
          <w:rFonts w:ascii="Times New Roman" w:hAnsi="Times New Roman" w:cs="Times New Roman"/>
          <w:sz w:val="24"/>
          <w:szCs w:val="24"/>
        </w:rPr>
        <w:t xml:space="preserve">világháborúk után </w:t>
      </w:r>
      <w:r w:rsidR="00C9226A">
        <w:rPr>
          <w:rFonts w:ascii="Times New Roman" w:hAnsi="Times New Roman" w:cs="Times New Roman"/>
          <w:sz w:val="24"/>
          <w:szCs w:val="24"/>
        </w:rPr>
        <w:t xml:space="preserve">ösztönzött belföldi turizmus, később az egészségtudatosság növekedése stb.) és a </w:t>
      </w:r>
      <w:r>
        <w:rPr>
          <w:rFonts w:ascii="Times New Roman" w:hAnsi="Times New Roman" w:cs="Times New Roman"/>
          <w:sz w:val="24"/>
          <w:szCs w:val="24"/>
        </w:rPr>
        <w:t xml:space="preserve">technikai vívmányok (közlekedési eszközök fejlődése, tömegkommunikációs média átalakulása </w:t>
      </w:r>
      <w:proofErr w:type="spellStart"/>
      <w:r>
        <w:rPr>
          <w:rFonts w:ascii="Times New Roman" w:hAnsi="Times New Roman" w:cs="Times New Roman"/>
          <w:sz w:val="24"/>
          <w:szCs w:val="24"/>
        </w:rPr>
        <w:t>stb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miatt változó motivációk révén megszülető </w:t>
      </w:r>
      <w:r w:rsidRPr="00482C81">
        <w:rPr>
          <w:rFonts w:ascii="Times New Roman" w:hAnsi="Times New Roman" w:cs="Times New Roman"/>
          <w:b/>
          <w:sz w:val="24"/>
          <w:szCs w:val="24"/>
        </w:rPr>
        <w:t>tömegturizmus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C19">
        <w:rPr>
          <w:rFonts w:ascii="Times New Roman" w:hAnsi="Times New Roman" w:cs="Times New Roman"/>
          <w:sz w:val="24"/>
          <w:szCs w:val="24"/>
        </w:rPr>
        <w:t>a természetjárás iránti keresletet is megnövelte.</w:t>
      </w:r>
      <w:r w:rsidR="00C9226A">
        <w:rPr>
          <w:rFonts w:ascii="Times New Roman" w:hAnsi="Times New Roman" w:cs="Times New Roman"/>
          <w:sz w:val="24"/>
          <w:szCs w:val="24"/>
        </w:rPr>
        <w:t xml:space="preserve"> A turisták környezetvédelem iránti elkötelezettsége ugyanakkor nem járt együtt a természetjárás egyre népszerűbbé válásával és az </w:t>
      </w:r>
      <w:proofErr w:type="gramStart"/>
      <w:r w:rsidR="00C9226A">
        <w:rPr>
          <w:rFonts w:ascii="Times New Roman" w:hAnsi="Times New Roman" w:cs="Times New Roman"/>
          <w:sz w:val="24"/>
          <w:szCs w:val="24"/>
        </w:rPr>
        <w:t>ezáltal</w:t>
      </w:r>
      <w:proofErr w:type="gramEnd"/>
      <w:r w:rsidR="00C9226A">
        <w:rPr>
          <w:rFonts w:ascii="Times New Roman" w:hAnsi="Times New Roman" w:cs="Times New Roman"/>
          <w:sz w:val="24"/>
          <w:szCs w:val="24"/>
        </w:rPr>
        <w:t xml:space="preserve"> is fokozódó környezeti terheléssel</w:t>
      </w:r>
      <w:r w:rsidR="00E979B4">
        <w:rPr>
          <w:rFonts w:ascii="Times New Roman" w:hAnsi="Times New Roman" w:cs="Times New Roman"/>
          <w:sz w:val="24"/>
          <w:szCs w:val="24"/>
        </w:rPr>
        <w:t xml:space="preserve"> egészen az 1970-es évekig</w:t>
      </w:r>
      <w:r w:rsidR="00C9226A">
        <w:rPr>
          <w:rFonts w:ascii="Times New Roman" w:hAnsi="Times New Roman" w:cs="Times New Roman"/>
          <w:sz w:val="24"/>
          <w:szCs w:val="24"/>
        </w:rPr>
        <w:t>.</w:t>
      </w:r>
      <w:r w:rsidR="00E979B4">
        <w:rPr>
          <w:rFonts w:ascii="Times New Roman" w:hAnsi="Times New Roman" w:cs="Times New Roman"/>
          <w:sz w:val="24"/>
          <w:szCs w:val="24"/>
        </w:rPr>
        <w:t xml:space="preserve"> A II. világháború után </w:t>
      </w:r>
      <w:proofErr w:type="gramStart"/>
      <w:r w:rsidR="00E979B4">
        <w:rPr>
          <w:rFonts w:ascii="Times New Roman" w:hAnsi="Times New Roman" w:cs="Times New Roman"/>
          <w:sz w:val="24"/>
          <w:szCs w:val="24"/>
        </w:rPr>
        <w:t>globális</w:t>
      </w:r>
      <w:proofErr w:type="gramEnd"/>
      <w:r w:rsidR="00E979B4">
        <w:rPr>
          <w:rFonts w:ascii="Times New Roman" w:hAnsi="Times New Roman" w:cs="Times New Roman"/>
          <w:sz w:val="24"/>
          <w:szCs w:val="24"/>
        </w:rPr>
        <w:t xml:space="preserve"> gazdasági növekedést először megfékező olajválság</w:t>
      </w:r>
      <w:r w:rsidR="00482C81">
        <w:rPr>
          <w:rFonts w:ascii="Times New Roman" w:hAnsi="Times New Roman" w:cs="Times New Roman"/>
          <w:sz w:val="24"/>
          <w:szCs w:val="24"/>
        </w:rPr>
        <w:t xml:space="preserve"> és</w:t>
      </w:r>
      <w:r w:rsidR="00E979B4">
        <w:rPr>
          <w:rFonts w:ascii="Times New Roman" w:hAnsi="Times New Roman" w:cs="Times New Roman"/>
          <w:sz w:val="24"/>
          <w:szCs w:val="24"/>
        </w:rPr>
        <w:t xml:space="preserve"> a pacifista nemzetközi hippimozgalom</w:t>
      </w:r>
      <w:r w:rsidR="00482C81">
        <w:rPr>
          <w:rFonts w:ascii="Times New Roman" w:hAnsi="Times New Roman" w:cs="Times New Roman"/>
          <w:sz w:val="24"/>
          <w:szCs w:val="24"/>
        </w:rPr>
        <w:t xml:space="preserve"> jelentette a fordulatot a természeti környezet iránti felelősség felfogásában. </w:t>
      </w:r>
      <w:r w:rsidR="00FF1A96">
        <w:rPr>
          <w:rFonts w:ascii="Times New Roman" w:hAnsi="Times New Roman" w:cs="Times New Roman"/>
          <w:sz w:val="24"/>
          <w:szCs w:val="24"/>
        </w:rPr>
        <w:t>Ezzel párh</w:t>
      </w:r>
      <w:r w:rsidR="00832399">
        <w:rPr>
          <w:rFonts w:ascii="Times New Roman" w:hAnsi="Times New Roman" w:cs="Times New Roman"/>
          <w:sz w:val="24"/>
          <w:szCs w:val="24"/>
        </w:rPr>
        <w:t>u</w:t>
      </w:r>
      <w:r w:rsidR="00FF1A96">
        <w:rPr>
          <w:rFonts w:ascii="Times New Roman" w:hAnsi="Times New Roman" w:cs="Times New Roman"/>
          <w:sz w:val="24"/>
          <w:szCs w:val="24"/>
        </w:rPr>
        <w:t>zamosan a természetvédelem jogi, minősítési, intézményi hátterében is komoly előrelépés történt pl. a</w:t>
      </w:r>
      <w:r w:rsidR="00FF1A96" w:rsidRPr="00FF1A96">
        <w:rPr>
          <w:rFonts w:ascii="Times New Roman" w:hAnsi="Times New Roman" w:cs="Times New Roman"/>
          <w:sz w:val="24"/>
          <w:szCs w:val="24"/>
        </w:rPr>
        <w:t xml:space="preserve"> </w:t>
      </w:r>
      <w:r w:rsidR="00FF1A96">
        <w:rPr>
          <w:rFonts w:ascii="Times New Roman" w:hAnsi="Times New Roman" w:cs="Times New Roman"/>
          <w:sz w:val="24"/>
          <w:szCs w:val="24"/>
        </w:rPr>
        <w:lastRenderedPageBreak/>
        <w:t xml:space="preserve">Világörökségi Egyezmény létrejöttével vagy magyarországi vonatkozásban az első nemzeti park (a hortobágyi) megalapításával. </w:t>
      </w:r>
      <w:r w:rsidR="00832399">
        <w:rPr>
          <w:rFonts w:ascii="Times New Roman" w:hAnsi="Times New Roman" w:cs="Times New Roman"/>
          <w:sz w:val="24"/>
          <w:szCs w:val="24"/>
        </w:rPr>
        <w:t xml:space="preserve">Az első közgazdaságtani kritika is ekkor jelent meg a fenntarthatatlan növekedésről: Schumacher „A kicsi szép” című műve hamar a nemzetközi figyelem középpontjába került és </w:t>
      </w:r>
      <w:proofErr w:type="gramStart"/>
      <w:r w:rsidR="00832399">
        <w:rPr>
          <w:rFonts w:ascii="Times New Roman" w:hAnsi="Times New Roman" w:cs="Times New Roman"/>
          <w:sz w:val="24"/>
          <w:szCs w:val="24"/>
        </w:rPr>
        <w:t>azóta</w:t>
      </w:r>
      <w:proofErr w:type="gramEnd"/>
      <w:r w:rsidR="00832399">
        <w:rPr>
          <w:rFonts w:ascii="Times New Roman" w:hAnsi="Times New Roman" w:cs="Times New Roman"/>
          <w:sz w:val="24"/>
          <w:szCs w:val="24"/>
        </w:rPr>
        <w:t xml:space="preserve"> az alternatív („buddhista”) közgazdaságtan </w:t>
      </w:r>
      <w:proofErr w:type="spellStart"/>
      <w:r w:rsidR="00832399">
        <w:rPr>
          <w:rFonts w:ascii="Times New Roman" w:hAnsi="Times New Roman" w:cs="Times New Roman"/>
          <w:sz w:val="24"/>
          <w:szCs w:val="24"/>
        </w:rPr>
        <w:t>alapművévé</w:t>
      </w:r>
      <w:proofErr w:type="spellEnd"/>
      <w:r w:rsidR="00832399">
        <w:rPr>
          <w:rFonts w:ascii="Times New Roman" w:hAnsi="Times New Roman" w:cs="Times New Roman"/>
          <w:sz w:val="24"/>
          <w:szCs w:val="24"/>
        </w:rPr>
        <w:t xml:space="preserve"> vált. </w:t>
      </w:r>
      <w:r w:rsidR="002E3D1E">
        <w:rPr>
          <w:noProof/>
          <w:lang w:eastAsia="hu-HU"/>
        </w:rPr>
        <w:lastRenderedPageBreak/>
        <w:drawing>
          <wp:inline distT="0" distB="0" distL="0" distR="0">
            <wp:extent cx="5760720" cy="8739226"/>
            <wp:effectExtent l="0" t="0" r="0" b="5080"/>
            <wp:docPr id="4" name="Kép 4" descr="Book review: Small Is Beautiful: A study of Economics as if People Mattered  - EF Schumacher (1973) - Blue and Green Tomo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ook review: Small Is Beautiful: A study of Economics as if People Mattered  - EF Schumacher (1973) - Blue and Green Tomorro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739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3D1E">
        <w:rPr>
          <w:rFonts w:ascii="Times New Roman" w:hAnsi="Times New Roman" w:cs="Times New Roman"/>
          <w:sz w:val="24"/>
          <w:szCs w:val="24"/>
        </w:rPr>
        <w:t xml:space="preserve"> </w:t>
      </w:r>
      <w:r w:rsidR="002E3D1E" w:rsidRPr="002E3D1E">
        <w:rPr>
          <w:rFonts w:ascii="Times New Roman" w:hAnsi="Times New Roman" w:cs="Times New Roman"/>
          <w:sz w:val="24"/>
          <w:szCs w:val="24"/>
        </w:rPr>
        <w:lastRenderedPageBreak/>
        <w:t>https://blueandgreentomorrow.com/</w:t>
      </w:r>
    </w:p>
    <w:p w:rsidR="002E3D1E" w:rsidRDefault="00FF1A96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Világturisztikai Szervezet </w:t>
      </w:r>
      <w:r w:rsidR="000F0850">
        <w:rPr>
          <w:rFonts w:ascii="Times New Roman" w:hAnsi="Times New Roman" w:cs="Times New Roman"/>
          <w:sz w:val="24"/>
          <w:szCs w:val="24"/>
        </w:rPr>
        <w:t xml:space="preserve">által </w:t>
      </w:r>
      <w:r>
        <w:rPr>
          <w:rFonts w:ascii="Times New Roman" w:hAnsi="Times New Roman" w:cs="Times New Roman"/>
          <w:sz w:val="24"/>
          <w:szCs w:val="24"/>
        </w:rPr>
        <w:t>hangsúly</w:t>
      </w:r>
      <w:r w:rsidR="000F0850">
        <w:rPr>
          <w:rFonts w:ascii="Times New Roman" w:hAnsi="Times New Roman" w:cs="Times New Roman"/>
          <w:sz w:val="24"/>
          <w:szCs w:val="24"/>
        </w:rPr>
        <w:t>ozott témakörök</w:t>
      </w:r>
      <w:r>
        <w:rPr>
          <w:rFonts w:ascii="Times New Roman" w:hAnsi="Times New Roman" w:cs="Times New Roman"/>
          <w:sz w:val="24"/>
          <w:szCs w:val="24"/>
        </w:rPr>
        <w:t xml:space="preserve"> is tükrözik ezt a folyamatot</w:t>
      </w:r>
      <w:r w:rsidR="000F0850">
        <w:rPr>
          <w:rFonts w:ascii="Times New Roman" w:hAnsi="Times New Roman" w:cs="Times New Roman"/>
          <w:sz w:val="24"/>
          <w:szCs w:val="24"/>
        </w:rPr>
        <w:t>: az 1980-as Manilai Nyilatkozatban már megjelent a fenntarthatóság fogalma, az ezredforduló előtt pedig sor kertült a Globális Turizmus Etikai Kódexének kiadására 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3D1E" w:rsidRDefault="002E3D1E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4876800" cy="1485900"/>
            <wp:effectExtent l="0" t="0" r="0" b="0"/>
            <wp:docPr id="5" name="Kép 5" descr="Global Code of Ethics for Tourism - TRAVEL ENJOY RESP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lobal Code of Ethics for Tourism - TRAVEL ENJOY RESPEC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3D1E">
        <w:t xml:space="preserve"> </w:t>
      </w:r>
      <w:proofErr w:type="gramStart"/>
      <w:r w:rsidRPr="002E3D1E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2E3D1E">
        <w:rPr>
          <w:rFonts w:ascii="Times New Roman" w:hAnsi="Times New Roman" w:cs="Times New Roman"/>
          <w:sz w:val="24"/>
          <w:szCs w:val="24"/>
        </w:rPr>
        <w:t>://www.tourism4development2017.org/</w:t>
      </w:r>
    </w:p>
    <w:p w:rsidR="00244CF8" w:rsidRDefault="008E02E5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F0850">
        <w:rPr>
          <w:rFonts w:ascii="Times New Roman" w:hAnsi="Times New Roman" w:cs="Times New Roman"/>
          <w:sz w:val="24"/>
          <w:szCs w:val="24"/>
        </w:rPr>
        <w:t>esztináció</w:t>
      </w:r>
      <w:r>
        <w:rPr>
          <w:rFonts w:ascii="Times New Roman" w:hAnsi="Times New Roman" w:cs="Times New Roman"/>
          <w:sz w:val="24"/>
          <w:szCs w:val="24"/>
        </w:rPr>
        <w:t>s</w:t>
      </w:r>
      <w:r w:rsidR="000F08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szinten </w:t>
      </w:r>
      <w:r w:rsidRPr="008E02E5">
        <w:rPr>
          <w:rFonts w:ascii="Times New Roman" w:hAnsi="Times New Roman" w:cs="Times New Roman"/>
          <w:sz w:val="24"/>
          <w:szCs w:val="24"/>
        </w:rPr>
        <w:t>fogalmazódott meg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0F0850" w:rsidRPr="00482C81">
        <w:rPr>
          <w:rFonts w:ascii="Times New Roman" w:hAnsi="Times New Roman" w:cs="Times New Roman"/>
          <w:b/>
          <w:sz w:val="24"/>
          <w:szCs w:val="24"/>
        </w:rPr>
        <w:t>szelíd tur</w:t>
      </w:r>
      <w:r>
        <w:rPr>
          <w:rFonts w:ascii="Times New Roman" w:hAnsi="Times New Roman" w:cs="Times New Roman"/>
          <w:b/>
          <w:sz w:val="24"/>
          <w:szCs w:val="24"/>
        </w:rPr>
        <w:t xml:space="preserve">izmus </w:t>
      </w:r>
      <w:proofErr w:type="gramStart"/>
      <w:r w:rsidRPr="008E02E5">
        <w:rPr>
          <w:rFonts w:ascii="Times New Roman" w:hAnsi="Times New Roman" w:cs="Times New Roman"/>
          <w:sz w:val="24"/>
          <w:szCs w:val="24"/>
        </w:rPr>
        <w:t>koncepciója</w:t>
      </w:r>
      <w:proofErr w:type="gramEnd"/>
      <w:r w:rsidR="000F0850" w:rsidRPr="008E02E5">
        <w:rPr>
          <w:rFonts w:ascii="Times New Roman" w:hAnsi="Times New Roman" w:cs="Times New Roman"/>
          <w:sz w:val="24"/>
          <w:szCs w:val="24"/>
        </w:rPr>
        <w:t>.</w:t>
      </w:r>
    </w:p>
    <w:p w:rsidR="00244CF8" w:rsidRDefault="00244CF8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5760720" cy="3519493"/>
            <wp:effectExtent l="0" t="0" r="0" b="5080"/>
            <wp:docPr id="6" name="Kép 6" descr="https://contentpool.wirtschaftsverlag.at/files/styles/article-panorama/public/uploads/images/2018/05/15/unbenannt.jpg?itok=BnKQgp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ontentpool.wirtschaftsverlag.at/files/styles/article-panorama/public/uploads/images/2018/05/15/unbenannt.jpg?itok=BnKQgpf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1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CF8">
        <w:rPr>
          <w:rFonts w:ascii="Times New Roman" w:hAnsi="Times New Roman" w:cs="Times New Roman"/>
          <w:sz w:val="24"/>
          <w:szCs w:val="24"/>
        </w:rPr>
        <w:t>https://www.gast.at/</w:t>
      </w:r>
    </w:p>
    <w:p w:rsidR="00C1298E" w:rsidRDefault="008E02E5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egyre nagyobb méretet öltő környezetszennyezés és a</w:t>
      </w:r>
      <w:r w:rsidR="00FB022D">
        <w:rPr>
          <w:rFonts w:ascii="Times New Roman" w:hAnsi="Times New Roman" w:cs="Times New Roman"/>
          <w:sz w:val="24"/>
          <w:szCs w:val="24"/>
        </w:rPr>
        <w:t>z ennek hatására elkezdődő</w:t>
      </w:r>
      <w:r>
        <w:rPr>
          <w:rFonts w:ascii="Times New Roman" w:hAnsi="Times New Roman" w:cs="Times New Roman"/>
          <w:sz w:val="24"/>
          <w:szCs w:val="24"/>
        </w:rPr>
        <w:t xml:space="preserve"> klímaváltozás jelensége vezetett az ökológiai szemléletmódváltás </w:t>
      </w:r>
      <w:proofErr w:type="gramStart"/>
      <w:r>
        <w:rPr>
          <w:rFonts w:ascii="Times New Roman" w:hAnsi="Times New Roman" w:cs="Times New Roman"/>
          <w:sz w:val="24"/>
          <w:szCs w:val="24"/>
        </w:rPr>
        <w:t>globális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trendjéhez, ami fokozta a </w:t>
      </w:r>
      <w:r w:rsidRPr="008E02E5">
        <w:rPr>
          <w:rFonts w:ascii="Times New Roman" w:hAnsi="Times New Roman" w:cs="Times New Roman"/>
          <w:b/>
          <w:sz w:val="24"/>
          <w:szCs w:val="24"/>
        </w:rPr>
        <w:t>társadalmi érzékenység</w:t>
      </w:r>
      <w:r w:rsidRPr="00FB022D">
        <w:rPr>
          <w:rFonts w:ascii="Times New Roman" w:hAnsi="Times New Roman" w:cs="Times New Roman"/>
          <w:b/>
          <w:sz w:val="24"/>
          <w:szCs w:val="24"/>
        </w:rPr>
        <w:t>et</w:t>
      </w:r>
      <w:r w:rsidR="00FB022D">
        <w:rPr>
          <w:rFonts w:ascii="Times New Roman" w:hAnsi="Times New Roman" w:cs="Times New Roman"/>
          <w:sz w:val="24"/>
          <w:szCs w:val="24"/>
        </w:rPr>
        <w:t xml:space="preserve">. Ez hatott a turizmusra is, aminek bizonyítéka például a természeti környezet és örökség megismerését és megóvását célzó </w:t>
      </w:r>
      <w:r w:rsidR="00FB022D" w:rsidRPr="00FB022D">
        <w:rPr>
          <w:rFonts w:ascii="Times New Roman" w:hAnsi="Times New Roman" w:cs="Times New Roman"/>
          <w:b/>
          <w:sz w:val="24"/>
          <w:szCs w:val="24"/>
        </w:rPr>
        <w:t>ökoturizmus</w:t>
      </w:r>
      <w:r w:rsidR="00FB022D">
        <w:rPr>
          <w:rFonts w:ascii="Times New Roman" w:hAnsi="Times New Roman" w:cs="Times New Roman"/>
          <w:sz w:val="24"/>
          <w:szCs w:val="24"/>
        </w:rPr>
        <w:t xml:space="preserve">, vagy </w:t>
      </w:r>
      <w:r w:rsidR="00FB022D">
        <w:rPr>
          <w:rFonts w:ascii="Times New Roman" w:hAnsi="Times New Roman" w:cs="Times New Roman"/>
          <w:sz w:val="24"/>
          <w:szCs w:val="24"/>
        </w:rPr>
        <w:lastRenderedPageBreak/>
        <w:t xml:space="preserve">tömegturizmus </w:t>
      </w:r>
      <w:proofErr w:type="spellStart"/>
      <w:r w:rsidR="00FB022D">
        <w:rPr>
          <w:rFonts w:ascii="Times New Roman" w:hAnsi="Times New Roman" w:cs="Times New Roman"/>
          <w:sz w:val="24"/>
          <w:szCs w:val="24"/>
        </w:rPr>
        <w:t>ellentéteként</w:t>
      </w:r>
      <w:proofErr w:type="spellEnd"/>
      <w:r w:rsidR="00FB022D">
        <w:rPr>
          <w:rFonts w:ascii="Times New Roman" w:hAnsi="Times New Roman" w:cs="Times New Roman"/>
          <w:sz w:val="24"/>
          <w:szCs w:val="24"/>
        </w:rPr>
        <w:t xml:space="preserve"> meghatározható, a </w:t>
      </w:r>
      <w:proofErr w:type="spellStart"/>
      <w:r w:rsidR="00FB022D">
        <w:rPr>
          <w:rFonts w:ascii="Times New Roman" w:hAnsi="Times New Roman" w:cs="Times New Roman"/>
          <w:sz w:val="24"/>
          <w:szCs w:val="24"/>
        </w:rPr>
        <w:t>mikroszegmentált</w:t>
      </w:r>
      <w:proofErr w:type="spellEnd"/>
      <w:r w:rsidR="00FB022D">
        <w:rPr>
          <w:rFonts w:ascii="Times New Roman" w:hAnsi="Times New Roman" w:cs="Times New Roman"/>
          <w:sz w:val="24"/>
          <w:szCs w:val="24"/>
        </w:rPr>
        <w:t xml:space="preserve"> kereslet </w:t>
      </w:r>
      <w:r>
        <w:rPr>
          <w:rFonts w:ascii="Times New Roman" w:hAnsi="Times New Roman" w:cs="Times New Roman"/>
          <w:sz w:val="24"/>
          <w:szCs w:val="24"/>
        </w:rPr>
        <w:t>egyéni élményker</w:t>
      </w:r>
      <w:r w:rsidR="00FB022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sés</w:t>
      </w:r>
      <w:r w:rsidR="00FB022D">
        <w:rPr>
          <w:rFonts w:ascii="Times New Roman" w:hAnsi="Times New Roman" w:cs="Times New Roman"/>
          <w:sz w:val="24"/>
          <w:szCs w:val="24"/>
        </w:rPr>
        <w:t>ét lehetővé tevő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EBF">
        <w:rPr>
          <w:rFonts w:ascii="Times New Roman" w:hAnsi="Times New Roman" w:cs="Times New Roman"/>
          <w:b/>
          <w:sz w:val="24"/>
          <w:szCs w:val="24"/>
        </w:rPr>
        <w:t>alt</w:t>
      </w:r>
      <w:r>
        <w:rPr>
          <w:rFonts w:ascii="Times New Roman" w:hAnsi="Times New Roman" w:cs="Times New Roman"/>
          <w:b/>
          <w:sz w:val="24"/>
          <w:szCs w:val="24"/>
        </w:rPr>
        <w:t xml:space="preserve">ernatív </w:t>
      </w:r>
      <w:r w:rsidRPr="00FB022D">
        <w:rPr>
          <w:rFonts w:ascii="Times New Roman" w:hAnsi="Times New Roman" w:cs="Times New Roman"/>
          <w:b/>
          <w:sz w:val="24"/>
          <w:szCs w:val="24"/>
        </w:rPr>
        <w:t>turizmus</w:t>
      </w:r>
      <w:r w:rsidR="00FB02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22D" w:rsidRPr="00FB022D">
        <w:rPr>
          <w:rFonts w:ascii="Times New Roman" w:hAnsi="Times New Roman" w:cs="Times New Roman"/>
          <w:sz w:val="24"/>
          <w:szCs w:val="24"/>
        </w:rPr>
        <w:t>megjelenés</w:t>
      </w:r>
      <w:r w:rsidR="00FB022D">
        <w:rPr>
          <w:rFonts w:ascii="Times New Roman" w:hAnsi="Times New Roman" w:cs="Times New Roman"/>
          <w:sz w:val="24"/>
          <w:szCs w:val="24"/>
        </w:rPr>
        <w:t>e</w:t>
      </w:r>
      <w:r w:rsidR="00FB022D" w:rsidRPr="00FB022D">
        <w:rPr>
          <w:rFonts w:ascii="Times New Roman" w:hAnsi="Times New Roman" w:cs="Times New Roman"/>
          <w:sz w:val="24"/>
          <w:szCs w:val="24"/>
        </w:rPr>
        <w:t>.</w:t>
      </w:r>
    </w:p>
    <w:p w:rsidR="00383BCF" w:rsidRDefault="000F0850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E02E5">
        <w:rPr>
          <w:rFonts w:ascii="Times New Roman" w:hAnsi="Times New Roman" w:cs="Times New Roman"/>
          <w:sz w:val="24"/>
          <w:szCs w:val="24"/>
        </w:rPr>
        <w:t xml:space="preserve">21. századra a turizmus a világgazdaság egyik legdinamikusabban fejlődő </w:t>
      </w:r>
      <w:r w:rsidR="00484DF3">
        <w:rPr>
          <w:rFonts w:ascii="Times New Roman" w:hAnsi="Times New Roman" w:cs="Times New Roman"/>
          <w:sz w:val="24"/>
          <w:szCs w:val="24"/>
        </w:rPr>
        <w:t xml:space="preserve">területévé </w:t>
      </w:r>
      <w:r w:rsidR="008E02E5">
        <w:rPr>
          <w:rFonts w:ascii="Times New Roman" w:hAnsi="Times New Roman" w:cs="Times New Roman"/>
          <w:sz w:val="24"/>
          <w:szCs w:val="24"/>
        </w:rPr>
        <w:t xml:space="preserve">vált és olyan fogalmak megszületéshez vezetett, mint a </w:t>
      </w:r>
      <w:r>
        <w:rPr>
          <w:rFonts w:ascii="Times New Roman" w:hAnsi="Times New Roman" w:cs="Times New Roman"/>
          <w:sz w:val="24"/>
          <w:szCs w:val="24"/>
        </w:rPr>
        <w:t>totális turizmus</w:t>
      </w:r>
      <w:r w:rsidR="008E02E5">
        <w:rPr>
          <w:rFonts w:ascii="Times New Roman" w:hAnsi="Times New Roman" w:cs="Times New Roman"/>
          <w:sz w:val="24"/>
          <w:szCs w:val="24"/>
        </w:rPr>
        <w:t xml:space="preserve"> vagy </w:t>
      </w:r>
      <w:r>
        <w:rPr>
          <w:rFonts w:ascii="Times New Roman" w:hAnsi="Times New Roman" w:cs="Times New Roman"/>
          <w:sz w:val="24"/>
          <w:szCs w:val="24"/>
        </w:rPr>
        <w:t>a túlturizmus</w:t>
      </w:r>
      <w:r w:rsidR="008E02E5">
        <w:rPr>
          <w:rFonts w:ascii="Times New Roman" w:hAnsi="Times New Roman" w:cs="Times New Roman"/>
          <w:sz w:val="24"/>
          <w:szCs w:val="24"/>
        </w:rPr>
        <w:t xml:space="preserve"> (overtourism)</w:t>
      </w:r>
      <w:r w:rsidR="004B3A1D">
        <w:rPr>
          <w:rFonts w:ascii="Times New Roman" w:hAnsi="Times New Roman" w:cs="Times New Roman"/>
          <w:sz w:val="24"/>
          <w:szCs w:val="24"/>
        </w:rPr>
        <w:t>.</w:t>
      </w:r>
      <w:r w:rsidR="00484DF3">
        <w:rPr>
          <w:rFonts w:ascii="Times New Roman" w:hAnsi="Times New Roman" w:cs="Times New Roman"/>
          <w:sz w:val="24"/>
          <w:szCs w:val="24"/>
        </w:rPr>
        <w:t xml:space="preserve"> Válaszként m</w:t>
      </w:r>
      <w:r w:rsidR="00701EBF">
        <w:rPr>
          <w:rFonts w:ascii="Times New Roman" w:hAnsi="Times New Roman" w:cs="Times New Roman"/>
          <w:sz w:val="24"/>
          <w:szCs w:val="24"/>
        </w:rPr>
        <w:t>egf</w:t>
      </w:r>
      <w:r w:rsidR="00484DF3">
        <w:rPr>
          <w:rFonts w:ascii="Times New Roman" w:hAnsi="Times New Roman" w:cs="Times New Roman"/>
          <w:sz w:val="24"/>
          <w:szCs w:val="24"/>
        </w:rPr>
        <w:t>o</w:t>
      </w:r>
      <w:r w:rsidR="00701EBF">
        <w:rPr>
          <w:rFonts w:ascii="Times New Roman" w:hAnsi="Times New Roman" w:cs="Times New Roman"/>
          <w:sz w:val="24"/>
          <w:szCs w:val="24"/>
        </w:rPr>
        <w:t>g</w:t>
      </w:r>
      <w:r w:rsidR="00484DF3">
        <w:rPr>
          <w:rFonts w:ascii="Times New Roman" w:hAnsi="Times New Roman" w:cs="Times New Roman"/>
          <w:sz w:val="24"/>
          <w:szCs w:val="24"/>
        </w:rPr>
        <w:t>a</w:t>
      </w:r>
      <w:r w:rsidR="00701EBF">
        <w:rPr>
          <w:rFonts w:ascii="Times New Roman" w:hAnsi="Times New Roman" w:cs="Times New Roman"/>
          <w:sz w:val="24"/>
          <w:szCs w:val="24"/>
        </w:rPr>
        <w:t>lmaz</w:t>
      </w:r>
      <w:r w:rsidR="00484DF3">
        <w:rPr>
          <w:rFonts w:ascii="Times New Roman" w:hAnsi="Times New Roman" w:cs="Times New Roman"/>
          <w:sz w:val="24"/>
          <w:szCs w:val="24"/>
        </w:rPr>
        <w:t xml:space="preserve">ódott a már a szelíd turizmusban megjelenő, minden érintettet bevonó és a szektoron túlmutató szemléletű </w:t>
      </w:r>
      <w:r w:rsidR="00701EBF" w:rsidRPr="00484DF3">
        <w:rPr>
          <w:rFonts w:ascii="Times New Roman" w:hAnsi="Times New Roman" w:cs="Times New Roman"/>
          <w:b/>
          <w:sz w:val="24"/>
          <w:szCs w:val="24"/>
        </w:rPr>
        <w:t>in</w:t>
      </w:r>
      <w:r w:rsidR="00FB022D" w:rsidRPr="00484DF3">
        <w:rPr>
          <w:rFonts w:ascii="Times New Roman" w:hAnsi="Times New Roman" w:cs="Times New Roman"/>
          <w:b/>
          <w:sz w:val="24"/>
          <w:szCs w:val="24"/>
        </w:rPr>
        <w:t>teg</w:t>
      </w:r>
      <w:r w:rsidR="00701EBF" w:rsidRPr="00484DF3">
        <w:rPr>
          <w:rFonts w:ascii="Times New Roman" w:hAnsi="Times New Roman" w:cs="Times New Roman"/>
          <w:b/>
          <w:sz w:val="24"/>
          <w:szCs w:val="24"/>
        </w:rPr>
        <w:t>rá</w:t>
      </w:r>
      <w:r w:rsidR="00484DF3" w:rsidRPr="00484DF3">
        <w:rPr>
          <w:rFonts w:ascii="Times New Roman" w:hAnsi="Times New Roman" w:cs="Times New Roman"/>
          <w:b/>
          <w:sz w:val="24"/>
          <w:szCs w:val="24"/>
        </w:rPr>
        <w:t>lt turizmustervezés</w:t>
      </w:r>
      <w:r w:rsidR="00484DF3">
        <w:rPr>
          <w:rFonts w:ascii="Times New Roman" w:hAnsi="Times New Roman" w:cs="Times New Roman"/>
          <w:sz w:val="24"/>
          <w:szCs w:val="24"/>
        </w:rPr>
        <w:t xml:space="preserve"> kiterjesztésének a szükségessége, illetve </w:t>
      </w:r>
      <w:r w:rsidR="00701EBF">
        <w:rPr>
          <w:rFonts w:ascii="Times New Roman" w:hAnsi="Times New Roman" w:cs="Times New Roman"/>
          <w:sz w:val="24"/>
          <w:szCs w:val="24"/>
        </w:rPr>
        <w:t>a</w:t>
      </w:r>
      <w:r w:rsidR="00484DF3">
        <w:rPr>
          <w:rFonts w:ascii="Times New Roman" w:hAnsi="Times New Roman" w:cs="Times New Roman"/>
          <w:sz w:val="24"/>
          <w:szCs w:val="24"/>
        </w:rPr>
        <w:t xml:space="preserve"> környezet, a társadalom</w:t>
      </w:r>
      <w:r w:rsidR="00244CF8">
        <w:rPr>
          <w:rFonts w:ascii="Times New Roman" w:hAnsi="Times New Roman" w:cs="Times New Roman"/>
          <w:sz w:val="24"/>
          <w:szCs w:val="24"/>
        </w:rPr>
        <w:t xml:space="preserve">, (a kultúra) és </w:t>
      </w:r>
      <w:bookmarkStart w:id="0" w:name="_GoBack"/>
      <w:bookmarkEnd w:id="0"/>
      <w:r w:rsidR="00484DF3">
        <w:rPr>
          <w:rFonts w:ascii="Times New Roman" w:hAnsi="Times New Roman" w:cs="Times New Roman"/>
          <w:sz w:val="24"/>
          <w:szCs w:val="24"/>
        </w:rPr>
        <w:t xml:space="preserve">a gazdaság egyensúlyára törekvő </w:t>
      </w:r>
      <w:r w:rsidR="00701EBF" w:rsidRPr="00484DF3">
        <w:rPr>
          <w:rFonts w:ascii="Times New Roman" w:hAnsi="Times New Roman" w:cs="Times New Roman"/>
          <w:b/>
          <w:sz w:val="24"/>
          <w:szCs w:val="24"/>
        </w:rPr>
        <w:t>fenn</w:t>
      </w:r>
      <w:r w:rsidR="00484DF3" w:rsidRPr="00484DF3">
        <w:rPr>
          <w:rFonts w:ascii="Times New Roman" w:hAnsi="Times New Roman" w:cs="Times New Roman"/>
          <w:b/>
          <w:sz w:val="24"/>
          <w:szCs w:val="24"/>
        </w:rPr>
        <w:t>tart</w:t>
      </w:r>
      <w:r w:rsidR="00701EBF" w:rsidRPr="00484DF3">
        <w:rPr>
          <w:rFonts w:ascii="Times New Roman" w:hAnsi="Times New Roman" w:cs="Times New Roman"/>
          <w:b/>
          <w:sz w:val="24"/>
          <w:szCs w:val="24"/>
        </w:rPr>
        <w:t>h</w:t>
      </w:r>
      <w:r w:rsidR="00484DF3" w:rsidRPr="00484DF3">
        <w:rPr>
          <w:rFonts w:ascii="Times New Roman" w:hAnsi="Times New Roman" w:cs="Times New Roman"/>
          <w:b/>
          <w:sz w:val="24"/>
          <w:szCs w:val="24"/>
        </w:rPr>
        <w:t>at</w:t>
      </w:r>
      <w:r w:rsidR="00701EBF" w:rsidRPr="00484DF3">
        <w:rPr>
          <w:rFonts w:ascii="Times New Roman" w:hAnsi="Times New Roman" w:cs="Times New Roman"/>
          <w:b/>
          <w:sz w:val="24"/>
          <w:szCs w:val="24"/>
        </w:rPr>
        <w:t>ó tur</w:t>
      </w:r>
      <w:r w:rsidR="00484DF3" w:rsidRPr="00484DF3">
        <w:rPr>
          <w:rFonts w:ascii="Times New Roman" w:hAnsi="Times New Roman" w:cs="Times New Roman"/>
          <w:b/>
          <w:sz w:val="24"/>
          <w:szCs w:val="24"/>
        </w:rPr>
        <w:t>isztikai szemlélet</w:t>
      </w:r>
      <w:r w:rsidR="00484DF3">
        <w:rPr>
          <w:rFonts w:ascii="Times New Roman" w:hAnsi="Times New Roman" w:cs="Times New Roman"/>
          <w:sz w:val="24"/>
          <w:szCs w:val="24"/>
        </w:rPr>
        <w:t>.</w:t>
      </w:r>
    </w:p>
    <w:p w:rsidR="00244CF8" w:rsidRDefault="00244CF8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>
            <wp:extent cx="3705225" cy="2914650"/>
            <wp:effectExtent l="0" t="0" r="9525" b="0"/>
            <wp:docPr id="7" name="Kép 7" descr="Advances and challenges in sustainable tourism toward a green economy -  ScienceDir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dvances and challenges in sustainable tourism toward a green economy -  ScienceDirec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CF8" w:rsidRPr="00701EBF" w:rsidRDefault="00244CF8" w:rsidP="00592B3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CF8">
        <w:rPr>
          <w:rFonts w:ascii="Times New Roman" w:hAnsi="Times New Roman" w:cs="Times New Roman"/>
          <w:sz w:val="24"/>
          <w:szCs w:val="24"/>
        </w:rPr>
        <w:t>https://www.sciencedirect.com/science/article/abs/pii/S004896971831194X</w:t>
      </w:r>
    </w:p>
    <w:sectPr w:rsidR="00244CF8" w:rsidRPr="00701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B36"/>
    <w:rsid w:val="00017F7B"/>
    <w:rsid w:val="000A3920"/>
    <w:rsid w:val="000F0850"/>
    <w:rsid w:val="00244CF8"/>
    <w:rsid w:val="002E0EC4"/>
    <w:rsid w:val="002E3D1E"/>
    <w:rsid w:val="003E789E"/>
    <w:rsid w:val="0040710D"/>
    <w:rsid w:val="00482C81"/>
    <w:rsid w:val="00484DF3"/>
    <w:rsid w:val="004B3A1D"/>
    <w:rsid w:val="004D1C19"/>
    <w:rsid w:val="00592B36"/>
    <w:rsid w:val="00701EBF"/>
    <w:rsid w:val="00757263"/>
    <w:rsid w:val="00832399"/>
    <w:rsid w:val="00894B48"/>
    <w:rsid w:val="008E02E5"/>
    <w:rsid w:val="00A61284"/>
    <w:rsid w:val="00B40189"/>
    <w:rsid w:val="00BE1364"/>
    <w:rsid w:val="00C1298E"/>
    <w:rsid w:val="00C9226A"/>
    <w:rsid w:val="00DB73C3"/>
    <w:rsid w:val="00E979B4"/>
    <w:rsid w:val="00FB022D"/>
    <w:rsid w:val="00FF1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BD41D"/>
  <w15:chartTrackingRefBased/>
  <w15:docId w15:val="{4F90E9D0-E87F-4AD7-9E85-7497D31D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6</Pages>
  <Words>533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13</cp:revision>
  <dcterms:created xsi:type="dcterms:W3CDTF">2020-10-13T09:31:00Z</dcterms:created>
  <dcterms:modified xsi:type="dcterms:W3CDTF">2020-10-14T13:57:00Z</dcterms:modified>
</cp:coreProperties>
</file>